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4B1" w:rsidRDefault="000B54B1" w:rsidP="000B54B1">
      <w:pPr>
        <w:spacing w:after="0"/>
        <w:ind w:firstLine="709"/>
        <w:jc w:val="both"/>
        <w:rPr>
          <w:rFonts w:ascii="Times New Roman" w:hAnsi="Times New Roman" w:cs="Times New Roman"/>
          <w:sz w:val="28"/>
          <w:szCs w:val="28"/>
          <w:lang w:val="uk-UA"/>
        </w:rPr>
      </w:pPr>
      <w:r w:rsidRPr="00820485">
        <w:rPr>
          <w:rFonts w:ascii="Times New Roman" w:hAnsi="Times New Roman" w:cs="Times New Roman"/>
          <w:sz w:val="28"/>
          <w:szCs w:val="28"/>
          <w:lang w:val="uk-UA"/>
        </w:rPr>
        <w:t xml:space="preserve">УДК 637.35 8. </w:t>
      </w:r>
    </w:p>
    <w:p w:rsidR="00820485" w:rsidRPr="00820485" w:rsidRDefault="00820485" w:rsidP="000B54B1">
      <w:pPr>
        <w:spacing w:after="0"/>
        <w:ind w:firstLine="709"/>
        <w:jc w:val="both"/>
        <w:rPr>
          <w:rFonts w:ascii="Times New Roman" w:hAnsi="Times New Roman" w:cs="Times New Roman"/>
          <w:sz w:val="28"/>
          <w:szCs w:val="28"/>
          <w:lang w:val="uk-UA"/>
        </w:rPr>
      </w:pPr>
    </w:p>
    <w:p w:rsidR="000B54B1" w:rsidRPr="00820485" w:rsidRDefault="000B54B1" w:rsidP="00820485">
      <w:pPr>
        <w:spacing w:after="0"/>
        <w:ind w:firstLine="709"/>
        <w:jc w:val="center"/>
        <w:rPr>
          <w:rFonts w:ascii="Times New Roman" w:hAnsi="Times New Roman" w:cs="Times New Roman"/>
          <w:sz w:val="28"/>
          <w:szCs w:val="28"/>
          <w:lang w:val="uk-UA"/>
        </w:rPr>
      </w:pPr>
      <w:r w:rsidRPr="00820485">
        <w:rPr>
          <w:rFonts w:ascii="Times New Roman" w:hAnsi="Times New Roman" w:cs="Times New Roman"/>
          <w:sz w:val="28"/>
          <w:szCs w:val="28"/>
          <w:lang w:val="uk-UA"/>
        </w:rPr>
        <w:t>РОЗРОБКА ТЕХНОЛОГІЇ НОВОГО ВИДУ СИРУ</w:t>
      </w:r>
    </w:p>
    <w:p w:rsidR="000B54B1" w:rsidRPr="00820485" w:rsidRDefault="000B54B1" w:rsidP="000B54B1">
      <w:pPr>
        <w:spacing w:after="0"/>
        <w:ind w:firstLine="709"/>
        <w:jc w:val="right"/>
        <w:rPr>
          <w:rFonts w:ascii="Times New Roman" w:hAnsi="Times New Roman" w:cs="Times New Roman"/>
          <w:sz w:val="28"/>
          <w:szCs w:val="28"/>
          <w:lang w:val="uk-UA"/>
        </w:rPr>
      </w:pPr>
      <w:proofErr w:type="spellStart"/>
      <w:r w:rsidRPr="00820485">
        <w:rPr>
          <w:rFonts w:ascii="Times New Roman" w:hAnsi="Times New Roman" w:cs="Times New Roman"/>
          <w:sz w:val="28"/>
          <w:szCs w:val="28"/>
          <w:lang w:val="uk-UA"/>
        </w:rPr>
        <w:t>Дейниченко</w:t>
      </w:r>
      <w:proofErr w:type="spellEnd"/>
      <w:r w:rsidRPr="00820485">
        <w:rPr>
          <w:rFonts w:ascii="Times New Roman" w:hAnsi="Times New Roman" w:cs="Times New Roman"/>
          <w:sz w:val="28"/>
          <w:szCs w:val="28"/>
          <w:lang w:val="uk-UA"/>
        </w:rPr>
        <w:t xml:space="preserve"> Г.В., </w:t>
      </w:r>
      <w:proofErr w:type="spellStart"/>
      <w:r w:rsidRPr="00820485">
        <w:rPr>
          <w:rFonts w:ascii="Times New Roman" w:hAnsi="Times New Roman" w:cs="Times New Roman"/>
          <w:sz w:val="28"/>
          <w:szCs w:val="28"/>
          <w:lang w:val="uk-UA"/>
        </w:rPr>
        <w:t>д.т.н</w:t>
      </w:r>
      <w:proofErr w:type="spellEnd"/>
      <w:r w:rsidRPr="00820485">
        <w:rPr>
          <w:rFonts w:ascii="Times New Roman" w:hAnsi="Times New Roman" w:cs="Times New Roman"/>
          <w:sz w:val="28"/>
          <w:szCs w:val="28"/>
          <w:lang w:val="uk-UA"/>
        </w:rPr>
        <w:t>.,</w:t>
      </w:r>
    </w:p>
    <w:p w:rsidR="000B54B1" w:rsidRPr="00820485" w:rsidRDefault="000B54B1" w:rsidP="000B54B1">
      <w:pPr>
        <w:spacing w:after="0"/>
        <w:ind w:firstLine="709"/>
        <w:jc w:val="right"/>
        <w:rPr>
          <w:rFonts w:ascii="Times New Roman" w:hAnsi="Times New Roman" w:cs="Times New Roman"/>
          <w:sz w:val="28"/>
          <w:szCs w:val="28"/>
          <w:lang w:val="uk-UA"/>
        </w:rPr>
      </w:pPr>
      <w:proofErr w:type="spellStart"/>
      <w:r w:rsidRPr="00820485">
        <w:rPr>
          <w:rFonts w:ascii="Times New Roman" w:hAnsi="Times New Roman" w:cs="Times New Roman"/>
          <w:sz w:val="28"/>
          <w:szCs w:val="28"/>
          <w:lang w:val="uk-UA"/>
        </w:rPr>
        <w:t>Золотухіна</w:t>
      </w:r>
      <w:proofErr w:type="spellEnd"/>
      <w:r w:rsidRPr="00820485">
        <w:rPr>
          <w:rFonts w:ascii="Times New Roman" w:hAnsi="Times New Roman" w:cs="Times New Roman"/>
          <w:sz w:val="28"/>
          <w:szCs w:val="28"/>
          <w:lang w:val="uk-UA"/>
        </w:rPr>
        <w:t xml:space="preserve"> І.В., </w:t>
      </w:r>
      <w:proofErr w:type="spellStart"/>
      <w:r w:rsidRPr="00820485">
        <w:rPr>
          <w:rFonts w:ascii="Times New Roman" w:hAnsi="Times New Roman" w:cs="Times New Roman"/>
          <w:sz w:val="28"/>
          <w:szCs w:val="28"/>
          <w:lang w:val="uk-UA"/>
        </w:rPr>
        <w:t>к.т.н</w:t>
      </w:r>
      <w:proofErr w:type="spellEnd"/>
      <w:r w:rsidRPr="00820485">
        <w:rPr>
          <w:rFonts w:ascii="Times New Roman" w:hAnsi="Times New Roman" w:cs="Times New Roman"/>
          <w:sz w:val="28"/>
          <w:szCs w:val="28"/>
          <w:lang w:val="uk-UA"/>
        </w:rPr>
        <w:t xml:space="preserve">., </w:t>
      </w:r>
    </w:p>
    <w:p w:rsidR="000B54B1" w:rsidRPr="00820485" w:rsidRDefault="000B54B1" w:rsidP="000B54B1">
      <w:pPr>
        <w:spacing w:after="0"/>
        <w:ind w:firstLine="709"/>
        <w:jc w:val="right"/>
        <w:rPr>
          <w:rFonts w:ascii="Times New Roman" w:hAnsi="Times New Roman" w:cs="Times New Roman"/>
          <w:sz w:val="28"/>
          <w:szCs w:val="28"/>
          <w:lang w:val="uk-UA"/>
        </w:rPr>
      </w:pPr>
      <w:r w:rsidRPr="00820485">
        <w:rPr>
          <w:rFonts w:ascii="Times New Roman" w:hAnsi="Times New Roman" w:cs="Times New Roman"/>
          <w:sz w:val="28"/>
          <w:szCs w:val="28"/>
          <w:lang w:val="uk-UA"/>
        </w:rPr>
        <w:t xml:space="preserve">Харківський державний університет харчування та торгівлі (ХДУХТ), м. Харків </w:t>
      </w:r>
    </w:p>
    <w:p w:rsidR="000B54B1" w:rsidRPr="00820485" w:rsidRDefault="000B54B1" w:rsidP="000B54B1">
      <w:pPr>
        <w:spacing w:after="0"/>
        <w:ind w:firstLine="709"/>
        <w:jc w:val="right"/>
        <w:rPr>
          <w:rFonts w:ascii="Times New Roman" w:hAnsi="Times New Roman" w:cs="Times New Roman"/>
          <w:sz w:val="28"/>
          <w:szCs w:val="28"/>
          <w:lang w:val="uk-UA"/>
        </w:rPr>
      </w:pPr>
      <w:r w:rsidRPr="00820485">
        <w:rPr>
          <w:rFonts w:ascii="Times New Roman" w:hAnsi="Times New Roman" w:cs="Times New Roman"/>
          <w:sz w:val="28"/>
          <w:szCs w:val="28"/>
          <w:lang w:val="uk-UA"/>
        </w:rPr>
        <w:t xml:space="preserve">Кравченко Т.В., </w:t>
      </w:r>
      <w:proofErr w:type="spellStart"/>
      <w:r w:rsidRPr="00820485">
        <w:rPr>
          <w:rFonts w:ascii="Times New Roman" w:hAnsi="Times New Roman" w:cs="Times New Roman"/>
          <w:sz w:val="28"/>
          <w:szCs w:val="28"/>
          <w:lang w:val="uk-UA"/>
        </w:rPr>
        <w:t>к.п.н</w:t>
      </w:r>
      <w:proofErr w:type="spellEnd"/>
      <w:r w:rsidRPr="00820485">
        <w:rPr>
          <w:rFonts w:ascii="Times New Roman" w:hAnsi="Times New Roman" w:cs="Times New Roman"/>
          <w:sz w:val="28"/>
          <w:szCs w:val="28"/>
          <w:lang w:val="uk-UA"/>
        </w:rPr>
        <w:t xml:space="preserve">., </w:t>
      </w:r>
    </w:p>
    <w:p w:rsidR="000B54B1" w:rsidRPr="00820485" w:rsidRDefault="000B54B1" w:rsidP="000B54B1">
      <w:pPr>
        <w:spacing w:after="0"/>
        <w:ind w:firstLine="709"/>
        <w:jc w:val="right"/>
        <w:rPr>
          <w:rFonts w:ascii="Times New Roman" w:hAnsi="Times New Roman" w:cs="Times New Roman"/>
          <w:sz w:val="28"/>
          <w:szCs w:val="28"/>
          <w:lang w:val="uk-UA"/>
        </w:rPr>
      </w:pPr>
      <w:r w:rsidRPr="00820485">
        <w:rPr>
          <w:rFonts w:ascii="Times New Roman" w:hAnsi="Times New Roman" w:cs="Times New Roman"/>
          <w:sz w:val="28"/>
          <w:szCs w:val="28"/>
          <w:lang w:val="uk-UA"/>
        </w:rPr>
        <w:t xml:space="preserve">Уманський державний педагогічний університет імені Павла Тичини (УДПУ ім. Павла Тичини), м. Умань </w:t>
      </w:r>
    </w:p>
    <w:p w:rsidR="000B54B1" w:rsidRPr="00820485" w:rsidRDefault="000B54B1" w:rsidP="000B54B1">
      <w:pPr>
        <w:spacing w:after="0"/>
        <w:ind w:firstLine="709"/>
        <w:jc w:val="right"/>
        <w:rPr>
          <w:rFonts w:ascii="Times New Roman" w:hAnsi="Times New Roman" w:cs="Times New Roman"/>
          <w:sz w:val="28"/>
          <w:szCs w:val="28"/>
          <w:lang w:val="uk-UA"/>
        </w:rPr>
      </w:pPr>
      <w:proofErr w:type="spellStart"/>
      <w:r w:rsidRPr="00820485">
        <w:rPr>
          <w:rFonts w:ascii="Times New Roman" w:hAnsi="Times New Roman" w:cs="Times New Roman"/>
          <w:sz w:val="28"/>
          <w:szCs w:val="28"/>
          <w:lang w:val="uk-UA"/>
        </w:rPr>
        <w:t>Дейниченко</w:t>
      </w:r>
      <w:proofErr w:type="spellEnd"/>
      <w:r w:rsidRPr="00820485">
        <w:rPr>
          <w:rFonts w:ascii="Times New Roman" w:hAnsi="Times New Roman" w:cs="Times New Roman"/>
          <w:sz w:val="28"/>
          <w:szCs w:val="28"/>
          <w:lang w:val="uk-UA"/>
        </w:rPr>
        <w:t xml:space="preserve"> Л.Г., </w:t>
      </w:r>
      <w:proofErr w:type="spellStart"/>
      <w:r w:rsidRPr="00820485">
        <w:rPr>
          <w:rFonts w:ascii="Times New Roman" w:hAnsi="Times New Roman" w:cs="Times New Roman"/>
          <w:sz w:val="28"/>
          <w:szCs w:val="28"/>
          <w:lang w:val="uk-UA"/>
        </w:rPr>
        <w:t>к.т.н</w:t>
      </w:r>
      <w:proofErr w:type="spellEnd"/>
      <w:r w:rsidRPr="00820485">
        <w:rPr>
          <w:rFonts w:ascii="Times New Roman" w:hAnsi="Times New Roman" w:cs="Times New Roman"/>
          <w:sz w:val="28"/>
          <w:szCs w:val="28"/>
          <w:lang w:val="uk-UA"/>
        </w:rPr>
        <w:t xml:space="preserve">., Національний університет харчових технологій (НУХТ), м. Київ </w:t>
      </w:r>
    </w:p>
    <w:p w:rsidR="000B54B1" w:rsidRPr="00820485" w:rsidRDefault="000B54B1" w:rsidP="000B54B1">
      <w:pPr>
        <w:spacing w:after="0"/>
        <w:ind w:firstLine="709"/>
        <w:jc w:val="both"/>
        <w:rPr>
          <w:rFonts w:ascii="Times New Roman" w:hAnsi="Times New Roman" w:cs="Times New Roman"/>
          <w:sz w:val="28"/>
          <w:szCs w:val="28"/>
          <w:lang w:val="uk-UA"/>
        </w:rPr>
      </w:pPr>
    </w:p>
    <w:p w:rsidR="000B54B1" w:rsidRPr="00820485" w:rsidRDefault="000B54B1" w:rsidP="000B54B1">
      <w:pPr>
        <w:spacing w:after="0"/>
        <w:ind w:firstLine="709"/>
        <w:jc w:val="both"/>
        <w:rPr>
          <w:rFonts w:ascii="Times New Roman" w:hAnsi="Times New Roman" w:cs="Times New Roman"/>
          <w:sz w:val="28"/>
          <w:szCs w:val="28"/>
          <w:lang w:val="uk-UA"/>
        </w:rPr>
      </w:pPr>
      <w:r w:rsidRPr="00820485">
        <w:rPr>
          <w:rFonts w:ascii="Times New Roman" w:hAnsi="Times New Roman" w:cs="Times New Roman"/>
          <w:sz w:val="28"/>
          <w:szCs w:val="28"/>
          <w:lang w:val="uk-UA"/>
        </w:rPr>
        <w:t xml:space="preserve">В сучасних економічних умовах на всіх етапах виробництва та переробки харчової сільськогосподарської сировини велика увага приділяється створенню та освоєнню нових ресурсозберігаючих технологій, а також удосконаленню існуючих технологічних процесів. Серед них особливу роль відіграють мембранні методи, зокрема ультрафільтрація (УФ), промислове застосування яких розпочалося в шістдесяті роки минулого сторіччя і які на сьогодні використовуються практично в усіх галузях промисловості. Застосування УФ в харчовій промисловості є особливо перспективним, оскільки вона дозволяє здійснювати очищення та концентрування харчових рідин без впливу температури, що сприяє зберіганню </w:t>
      </w:r>
      <w:proofErr w:type="spellStart"/>
      <w:r w:rsidRPr="00820485">
        <w:rPr>
          <w:rFonts w:ascii="Times New Roman" w:hAnsi="Times New Roman" w:cs="Times New Roman"/>
          <w:sz w:val="28"/>
          <w:szCs w:val="28"/>
          <w:lang w:val="uk-UA"/>
        </w:rPr>
        <w:t>нативних</w:t>
      </w:r>
      <w:proofErr w:type="spellEnd"/>
      <w:r w:rsidRPr="00820485">
        <w:rPr>
          <w:rFonts w:ascii="Times New Roman" w:hAnsi="Times New Roman" w:cs="Times New Roman"/>
          <w:sz w:val="28"/>
          <w:szCs w:val="28"/>
          <w:lang w:val="uk-UA"/>
        </w:rPr>
        <w:t xml:space="preserve"> властивостей харчових </w:t>
      </w:r>
      <w:proofErr w:type="spellStart"/>
      <w:r w:rsidRPr="00820485">
        <w:rPr>
          <w:rFonts w:ascii="Times New Roman" w:hAnsi="Times New Roman" w:cs="Times New Roman"/>
          <w:sz w:val="28"/>
          <w:szCs w:val="28"/>
          <w:lang w:val="uk-UA"/>
        </w:rPr>
        <w:t>нутрієнтів</w:t>
      </w:r>
      <w:proofErr w:type="spellEnd"/>
      <w:r w:rsidRPr="00820485">
        <w:rPr>
          <w:rFonts w:ascii="Times New Roman" w:hAnsi="Times New Roman" w:cs="Times New Roman"/>
          <w:sz w:val="28"/>
          <w:szCs w:val="28"/>
          <w:lang w:val="uk-UA"/>
        </w:rPr>
        <w:t xml:space="preserve">, підвищувати ступінь використання окремих компонентів сировини, знижувати енергоємність процесів, отримувати продукти харчування підвищеної харчової цінності. </w:t>
      </w:r>
    </w:p>
    <w:p w:rsidR="000B54B1" w:rsidRPr="00820485" w:rsidRDefault="000B54B1" w:rsidP="000B54B1">
      <w:pPr>
        <w:spacing w:after="0"/>
        <w:ind w:firstLine="709"/>
        <w:jc w:val="both"/>
        <w:rPr>
          <w:rFonts w:ascii="Times New Roman" w:hAnsi="Times New Roman" w:cs="Times New Roman"/>
          <w:sz w:val="28"/>
          <w:szCs w:val="28"/>
          <w:lang w:val="uk-UA"/>
        </w:rPr>
      </w:pPr>
      <w:r w:rsidRPr="00820485">
        <w:rPr>
          <w:rFonts w:ascii="Times New Roman" w:hAnsi="Times New Roman" w:cs="Times New Roman"/>
          <w:sz w:val="28"/>
          <w:szCs w:val="28"/>
          <w:lang w:val="uk-UA"/>
        </w:rPr>
        <w:t>Тому розробка технологій продуктів</w:t>
      </w:r>
      <w:r w:rsidR="00820485">
        <w:rPr>
          <w:rFonts w:ascii="Times New Roman" w:hAnsi="Times New Roman" w:cs="Times New Roman"/>
          <w:sz w:val="28"/>
          <w:szCs w:val="28"/>
          <w:lang w:val="uk-UA"/>
        </w:rPr>
        <w:t xml:space="preserve"> харчування з використанням </w:t>
      </w:r>
      <w:proofErr w:type="spellStart"/>
      <w:r w:rsidR="00820485">
        <w:rPr>
          <w:rFonts w:ascii="Times New Roman" w:hAnsi="Times New Roman" w:cs="Times New Roman"/>
          <w:sz w:val="28"/>
          <w:szCs w:val="28"/>
          <w:lang w:val="uk-UA"/>
        </w:rPr>
        <w:t>УФ-</w:t>
      </w:r>
      <w:r w:rsidRPr="00820485">
        <w:rPr>
          <w:rFonts w:ascii="Times New Roman" w:hAnsi="Times New Roman" w:cs="Times New Roman"/>
          <w:sz w:val="28"/>
          <w:szCs w:val="28"/>
          <w:lang w:val="uk-UA"/>
        </w:rPr>
        <w:t>похідних</w:t>
      </w:r>
      <w:proofErr w:type="spellEnd"/>
      <w:r w:rsidRPr="00820485">
        <w:rPr>
          <w:rFonts w:ascii="Times New Roman" w:hAnsi="Times New Roman" w:cs="Times New Roman"/>
          <w:sz w:val="28"/>
          <w:szCs w:val="28"/>
          <w:lang w:val="uk-UA"/>
        </w:rPr>
        <w:t xml:space="preserve"> є задачею актуальною і своєчасною. </w:t>
      </w:r>
    </w:p>
    <w:p w:rsidR="000B54B1" w:rsidRPr="00820485" w:rsidRDefault="000B54B1" w:rsidP="000B54B1">
      <w:pPr>
        <w:spacing w:after="0"/>
        <w:ind w:firstLine="709"/>
        <w:jc w:val="both"/>
        <w:rPr>
          <w:rFonts w:ascii="Times New Roman" w:hAnsi="Times New Roman" w:cs="Times New Roman"/>
          <w:sz w:val="28"/>
          <w:szCs w:val="28"/>
          <w:lang w:val="uk-UA"/>
        </w:rPr>
      </w:pPr>
      <w:r w:rsidRPr="00820485">
        <w:rPr>
          <w:rFonts w:ascii="Times New Roman" w:hAnsi="Times New Roman" w:cs="Times New Roman"/>
          <w:sz w:val="28"/>
          <w:szCs w:val="28"/>
          <w:lang w:val="uk-UA"/>
        </w:rPr>
        <w:t>На підставі результатів попередніх експе</w:t>
      </w:r>
      <w:r w:rsidR="00820485">
        <w:rPr>
          <w:rFonts w:ascii="Times New Roman" w:hAnsi="Times New Roman" w:cs="Times New Roman"/>
          <w:sz w:val="28"/>
          <w:szCs w:val="28"/>
          <w:lang w:val="uk-UA"/>
        </w:rPr>
        <w:t>риментів і вивчення структурно-</w:t>
      </w:r>
      <w:r w:rsidRPr="00820485">
        <w:rPr>
          <w:rFonts w:ascii="Times New Roman" w:hAnsi="Times New Roman" w:cs="Times New Roman"/>
          <w:sz w:val="28"/>
          <w:szCs w:val="28"/>
          <w:lang w:val="uk-UA"/>
        </w:rPr>
        <w:t xml:space="preserve">механічних властивостей молочно-білкових згустків було розроблено технологічну схему виробництва сиру Харківського. </w:t>
      </w:r>
    </w:p>
    <w:p w:rsidR="000B54B1" w:rsidRPr="00820485" w:rsidRDefault="000B54B1" w:rsidP="000B54B1">
      <w:pPr>
        <w:spacing w:after="0"/>
        <w:ind w:firstLine="709"/>
        <w:jc w:val="both"/>
        <w:rPr>
          <w:rFonts w:ascii="Times New Roman" w:hAnsi="Times New Roman" w:cs="Times New Roman"/>
          <w:sz w:val="28"/>
          <w:szCs w:val="28"/>
          <w:lang w:val="uk-UA"/>
        </w:rPr>
      </w:pPr>
      <w:r w:rsidRPr="00820485">
        <w:rPr>
          <w:rFonts w:ascii="Times New Roman" w:hAnsi="Times New Roman" w:cs="Times New Roman"/>
          <w:sz w:val="28"/>
          <w:szCs w:val="28"/>
          <w:lang w:val="uk-UA"/>
        </w:rPr>
        <w:t>Спосіб приготування сиру Харківсько</w:t>
      </w:r>
      <w:r w:rsidR="00147286">
        <w:rPr>
          <w:rFonts w:ascii="Times New Roman" w:hAnsi="Times New Roman" w:cs="Times New Roman"/>
          <w:sz w:val="28"/>
          <w:szCs w:val="28"/>
          <w:lang w:val="uk-UA"/>
        </w:rPr>
        <w:t>го полягає в наступному</w:t>
      </w:r>
      <w:bookmarkStart w:id="0" w:name="_GoBack"/>
      <w:bookmarkEnd w:id="0"/>
      <w:r w:rsidRPr="00820485">
        <w:rPr>
          <w:rFonts w:ascii="Times New Roman" w:hAnsi="Times New Roman" w:cs="Times New Roman"/>
          <w:sz w:val="28"/>
          <w:szCs w:val="28"/>
          <w:lang w:val="uk-UA"/>
        </w:rPr>
        <w:t xml:space="preserve">. Як молочний компонент використовують </w:t>
      </w:r>
      <w:proofErr w:type="spellStart"/>
      <w:r w:rsidRPr="00820485">
        <w:rPr>
          <w:rFonts w:ascii="Times New Roman" w:hAnsi="Times New Roman" w:cs="Times New Roman"/>
          <w:sz w:val="28"/>
          <w:szCs w:val="28"/>
          <w:lang w:val="uk-UA"/>
        </w:rPr>
        <w:t>УФ-концентрат</w:t>
      </w:r>
      <w:proofErr w:type="spellEnd"/>
      <w:r w:rsidRPr="00820485">
        <w:rPr>
          <w:rFonts w:ascii="Times New Roman" w:hAnsi="Times New Roman" w:cs="Times New Roman"/>
          <w:sz w:val="28"/>
          <w:szCs w:val="28"/>
          <w:lang w:val="uk-UA"/>
        </w:rPr>
        <w:t xml:space="preserve"> знежиреного молока (фактор концентрування 2), що пастеризують за температури 93...95°С і охолоджують до 55...60°С. За цієї температури до нього додають попередньо підготовлену суміш сметани, яєчної маси і повареної солі. </w:t>
      </w:r>
      <w:proofErr w:type="spellStart"/>
      <w:r w:rsidRPr="00820485">
        <w:rPr>
          <w:rFonts w:ascii="Times New Roman" w:hAnsi="Times New Roman" w:cs="Times New Roman"/>
          <w:sz w:val="28"/>
          <w:szCs w:val="28"/>
          <w:lang w:val="uk-UA"/>
        </w:rPr>
        <w:t>Мacy</w:t>
      </w:r>
      <w:proofErr w:type="spellEnd"/>
      <w:r w:rsidRPr="00820485">
        <w:rPr>
          <w:rFonts w:ascii="Times New Roman" w:hAnsi="Times New Roman" w:cs="Times New Roman"/>
          <w:sz w:val="28"/>
          <w:szCs w:val="28"/>
          <w:lang w:val="uk-UA"/>
        </w:rPr>
        <w:t xml:space="preserve"> нагрівають до утворення яєчно-молочного білкового згустку, що відпресовують за температури 4...6°С протягом 4...6 годин. </w:t>
      </w:r>
    </w:p>
    <w:p w:rsidR="000B54B1" w:rsidRPr="00820485" w:rsidRDefault="000B54B1" w:rsidP="000B54B1">
      <w:pPr>
        <w:spacing w:after="0"/>
        <w:ind w:firstLine="709"/>
        <w:jc w:val="both"/>
        <w:rPr>
          <w:rFonts w:ascii="Times New Roman" w:hAnsi="Times New Roman" w:cs="Times New Roman"/>
          <w:sz w:val="28"/>
          <w:szCs w:val="28"/>
          <w:lang w:val="uk-UA"/>
        </w:rPr>
      </w:pPr>
      <w:r w:rsidRPr="00820485">
        <w:rPr>
          <w:rFonts w:ascii="Times New Roman" w:hAnsi="Times New Roman" w:cs="Times New Roman"/>
          <w:sz w:val="28"/>
          <w:szCs w:val="28"/>
          <w:lang w:val="uk-UA"/>
        </w:rPr>
        <w:lastRenderedPageBreak/>
        <w:t>Обґрунтування окремих технологічних режимів і параметрів приготування сиру Харківського полягає в наступному.</w:t>
      </w:r>
    </w:p>
    <w:p w:rsidR="000B54B1" w:rsidRPr="00820485" w:rsidRDefault="000B54B1" w:rsidP="000B54B1">
      <w:pPr>
        <w:spacing w:after="0"/>
        <w:ind w:firstLine="709"/>
        <w:jc w:val="both"/>
        <w:rPr>
          <w:rFonts w:ascii="Times New Roman" w:hAnsi="Times New Roman" w:cs="Times New Roman"/>
          <w:sz w:val="28"/>
          <w:szCs w:val="28"/>
          <w:lang w:val="uk-UA"/>
        </w:rPr>
      </w:pPr>
      <w:r w:rsidRPr="00820485">
        <w:rPr>
          <w:rFonts w:ascii="Times New Roman" w:hAnsi="Times New Roman" w:cs="Times New Roman"/>
          <w:sz w:val="28"/>
          <w:szCs w:val="28"/>
          <w:lang w:val="uk-UA"/>
        </w:rPr>
        <w:t xml:space="preserve">Високотемпературна пастеризація </w:t>
      </w:r>
      <w:proofErr w:type="spellStart"/>
      <w:r w:rsidRPr="00820485">
        <w:rPr>
          <w:rFonts w:ascii="Times New Roman" w:hAnsi="Times New Roman" w:cs="Times New Roman"/>
          <w:sz w:val="28"/>
          <w:szCs w:val="28"/>
          <w:lang w:val="uk-UA"/>
        </w:rPr>
        <w:t>УФ-концентрата</w:t>
      </w:r>
      <w:proofErr w:type="spellEnd"/>
      <w:r w:rsidRPr="00820485">
        <w:rPr>
          <w:rFonts w:ascii="Times New Roman" w:hAnsi="Times New Roman" w:cs="Times New Roman"/>
          <w:sz w:val="28"/>
          <w:szCs w:val="28"/>
          <w:lang w:val="uk-UA"/>
        </w:rPr>
        <w:t xml:space="preserve"> знежиреного молока в процесі приготування сирів приводить до прихованої денатурації не тільки казеїну, але і сироваткових білків, внаслідок чого при внесенні яєчно-сметанної суміші в сир Харківський відбувається спільне осадження білків молочної сировини, що сприяє підвищенню харчової цінності продукту, збільшенню 88 виходу сирної маси, зниженню втрат білка із сироваткою. Крім того, за цієї температури відбувається знищення мікрофлори, що також сприяє підвищенню якості кінцевого продукту. </w:t>
      </w:r>
    </w:p>
    <w:p w:rsidR="000B54B1" w:rsidRPr="00820485" w:rsidRDefault="000B54B1" w:rsidP="000B54B1">
      <w:pPr>
        <w:spacing w:after="0"/>
        <w:ind w:firstLine="709"/>
        <w:jc w:val="both"/>
        <w:rPr>
          <w:rFonts w:ascii="Times New Roman" w:hAnsi="Times New Roman" w:cs="Times New Roman"/>
          <w:sz w:val="28"/>
          <w:szCs w:val="28"/>
          <w:lang w:val="uk-UA"/>
        </w:rPr>
      </w:pPr>
      <w:r w:rsidRPr="00820485">
        <w:rPr>
          <w:rFonts w:ascii="Times New Roman" w:hAnsi="Times New Roman" w:cs="Times New Roman"/>
          <w:sz w:val="28"/>
          <w:szCs w:val="28"/>
          <w:lang w:val="uk-UA"/>
        </w:rPr>
        <w:t xml:space="preserve">Перевищення температури понад 95°C приводить до того, що вільні амінокислоти білків молока взаємодіють із лактозою і викликають зміну кольору </w:t>
      </w:r>
      <w:proofErr w:type="spellStart"/>
      <w:r w:rsidRPr="00820485">
        <w:rPr>
          <w:rFonts w:ascii="Times New Roman" w:hAnsi="Times New Roman" w:cs="Times New Roman"/>
          <w:sz w:val="28"/>
          <w:szCs w:val="28"/>
          <w:lang w:val="uk-UA"/>
        </w:rPr>
        <w:t>УФ-концентрата</w:t>
      </w:r>
      <w:proofErr w:type="spellEnd"/>
      <w:r w:rsidRPr="00820485">
        <w:rPr>
          <w:rFonts w:ascii="Times New Roman" w:hAnsi="Times New Roman" w:cs="Times New Roman"/>
          <w:sz w:val="28"/>
          <w:szCs w:val="28"/>
          <w:lang w:val="uk-UA"/>
        </w:rPr>
        <w:t xml:space="preserve"> знежиреного молока, тобто спостерігається реакція </w:t>
      </w:r>
      <w:proofErr w:type="spellStart"/>
      <w:r w:rsidRPr="00820485">
        <w:rPr>
          <w:rFonts w:ascii="Times New Roman" w:hAnsi="Times New Roman" w:cs="Times New Roman"/>
          <w:sz w:val="28"/>
          <w:szCs w:val="28"/>
          <w:lang w:val="uk-UA"/>
        </w:rPr>
        <w:t>меланоідиноутворения</w:t>
      </w:r>
      <w:proofErr w:type="spellEnd"/>
      <w:r w:rsidRPr="00820485">
        <w:rPr>
          <w:rFonts w:ascii="Times New Roman" w:hAnsi="Times New Roman" w:cs="Times New Roman"/>
          <w:sz w:val="28"/>
          <w:szCs w:val="28"/>
          <w:lang w:val="uk-UA"/>
        </w:rPr>
        <w:t xml:space="preserve">. </w:t>
      </w:r>
    </w:p>
    <w:p w:rsidR="000B54B1" w:rsidRPr="00820485" w:rsidRDefault="000B54B1" w:rsidP="000B54B1">
      <w:pPr>
        <w:spacing w:after="0"/>
        <w:ind w:firstLine="709"/>
        <w:jc w:val="both"/>
        <w:rPr>
          <w:rFonts w:ascii="Times New Roman" w:hAnsi="Times New Roman" w:cs="Times New Roman"/>
          <w:sz w:val="28"/>
          <w:szCs w:val="28"/>
          <w:lang w:val="uk-UA"/>
        </w:rPr>
      </w:pPr>
      <w:r w:rsidRPr="00820485">
        <w:rPr>
          <w:rFonts w:ascii="Times New Roman" w:hAnsi="Times New Roman" w:cs="Times New Roman"/>
          <w:sz w:val="28"/>
          <w:szCs w:val="28"/>
          <w:lang w:val="uk-UA"/>
        </w:rPr>
        <w:t xml:space="preserve">При цьому відбувається також зниження концентрації розчинного кальцію, що ускладнює утворення зв'язків між міцелами казеїну в процесі утворення і ущільнення сирного згустку. </w:t>
      </w:r>
    </w:p>
    <w:p w:rsidR="000B54B1" w:rsidRPr="00820485" w:rsidRDefault="000B54B1" w:rsidP="000B54B1">
      <w:pPr>
        <w:spacing w:after="0"/>
        <w:ind w:firstLine="709"/>
        <w:jc w:val="both"/>
        <w:rPr>
          <w:rFonts w:ascii="Times New Roman" w:hAnsi="Times New Roman" w:cs="Times New Roman"/>
          <w:sz w:val="28"/>
          <w:szCs w:val="28"/>
          <w:lang w:val="uk-UA"/>
        </w:rPr>
      </w:pPr>
      <w:r w:rsidRPr="00820485">
        <w:rPr>
          <w:rFonts w:ascii="Times New Roman" w:hAnsi="Times New Roman" w:cs="Times New Roman"/>
          <w:sz w:val="28"/>
          <w:szCs w:val="28"/>
          <w:lang w:val="uk-UA"/>
        </w:rPr>
        <w:t xml:space="preserve">Зниження температури пастеризації приводить до неповної коагуляції білків молока, а також до лише часткового знищення мікрофлори, що підвищує обсіменіння продукту і знижує його якість. </w:t>
      </w:r>
    </w:p>
    <w:p w:rsidR="000B54B1" w:rsidRPr="00820485" w:rsidRDefault="000B54B1" w:rsidP="000B54B1">
      <w:pPr>
        <w:spacing w:after="0"/>
        <w:ind w:firstLine="709"/>
        <w:jc w:val="both"/>
        <w:rPr>
          <w:rFonts w:ascii="Times New Roman" w:hAnsi="Times New Roman" w:cs="Times New Roman"/>
          <w:sz w:val="28"/>
          <w:szCs w:val="28"/>
          <w:lang w:val="uk-UA"/>
        </w:rPr>
      </w:pPr>
      <w:r w:rsidRPr="00820485">
        <w:rPr>
          <w:rFonts w:ascii="Times New Roman" w:hAnsi="Times New Roman" w:cs="Times New Roman"/>
          <w:sz w:val="28"/>
          <w:szCs w:val="28"/>
          <w:lang w:val="uk-UA"/>
        </w:rPr>
        <w:t xml:space="preserve">Охолодження </w:t>
      </w:r>
      <w:proofErr w:type="spellStart"/>
      <w:r w:rsidRPr="00820485">
        <w:rPr>
          <w:rFonts w:ascii="Times New Roman" w:hAnsi="Times New Roman" w:cs="Times New Roman"/>
          <w:sz w:val="28"/>
          <w:szCs w:val="28"/>
          <w:lang w:val="uk-UA"/>
        </w:rPr>
        <w:t>УФ-концентрата</w:t>
      </w:r>
      <w:proofErr w:type="spellEnd"/>
      <w:r w:rsidRPr="00820485">
        <w:rPr>
          <w:rFonts w:ascii="Times New Roman" w:hAnsi="Times New Roman" w:cs="Times New Roman"/>
          <w:sz w:val="28"/>
          <w:szCs w:val="28"/>
          <w:lang w:val="uk-UA"/>
        </w:rPr>
        <w:t xml:space="preserve"> знежиреного молока в процесі приготування сиру Харківського до температури 55...60°С запобігає негайному згортанню білків яєчної маси, що вводять. </w:t>
      </w:r>
    </w:p>
    <w:p w:rsidR="000B54B1" w:rsidRPr="00820485" w:rsidRDefault="000B54B1" w:rsidP="000B54B1">
      <w:pPr>
        <w:spacing w:after="0"/>
        <w:ind w:firstLine="709"/>
        <w:jc w:val="both"/>
        <w:rPr>
          <w:rFonts w:ascii="Times New Roman" w:hAnsi="Times New Roman" w:cs="Times New Roman"/>
          <w:sz w:val="28"/>
          <w:szCs w:val="28"/>
          <w:lang w:val="uk-UA"/>
        </w:rPr>
      </w:pPr>
      <w:r w:rsidRPr="00820485">
        <w:rPr>
          <w:rFonts w:ascii="Times New Roman" w:hAnsi="Times New Roman" w:cs="Times New Roman"/>
          <w:sz w:val="28"/>
          <w:szCs w:val="28"/>
          <w:lang w:val="uk-UA"/>
        </w:rPr>
        <w:t xml:space="preserve">Охолодження сирних мас у </w:t>
      </w:r>
      <w:proofErr w:type="spellStart"/>
      <w:r w:rsidRPr="00820485">
        <w:rPr>
          <w:rFonts w:ascii="Times New Roman" w:hAnsi="Times New Roman" w:cs="Times New Roman"/>
          <w:sz w:val="28"/>
          <w:szCs w:val="28"/>
          <w:lang w:val="uk-UA"/>
        </w:rPr>
        <w:t>підпресованому</w:t>
      </w:r>
      <w:proofErr w:type="spellEnd"/>
      <w:r w:rsidRPr="00820485">
        <w:rPr>
          <w:rFonts w:ascii="Times New Roman" w:hAnsi="Times New Roman" w:cs="Times New Roman"/>
          <w:sz w:val="28"/>
          <w:szCs w:val="28"/>
          <w:lang w:val="uk-UA"/>
        </w:rPr>
        <w:t xml:space="preserve"> стані за температури 4...6°С пояснюється по-перше, необхідністю уповільнення розвитку мікрофлори на поверхні сирів, що утворилася в результаті повторного обсіменіння, по-друге, для утворення структури і форми сирів. </w:t>
      </w:r>
    </w:p>
    <w:p w:rsidR="00BC5064" w:rsidRPr="00820485" w:rsidRDefault="000B54B1" w:rsidP="000B54B1">
      <w:pPr>
        <w:spacing w:after="0"/>
        <w:ind w:firstLine="709"/>
        <w:jc w:val="both"/>
        <w:rPr>
          <w:rFonts w:ascii="Times New Roman" w:hAnsi="Times New Roman" w:cs="Times New Roman"/>
          <w:sz w:val="28"/>
          <w:szCs w:val="28"/>
          <w:lang w:val="uk-UA"/>
        </w:rPr>
      </w:pPr>
      <w:r w:rsidRPr="00820485">
        <w:rPr>
          <w:rFonts w:ascii="Times New Roman" w:hAnsi="Times New Roman" w:cs="Times New Roman"/>
          <w:sz w:val="28"/>
          <w:szCs w:val="28"/>
          <w:lang w:val="uk-UA"/>
        </w:rPr>
        <w:t xml:space="preserve">Висновок. Розроблено технологію приготування сиру Харківського з використанням </w:t>
      </w:r>
      <w:proofErr w:type="spellStart"/>
      <w:r w:rsidRPr="00820485">
        <w:rPr>
          <w:rFonts w:ascii="Times New Roman" w:hAnsi="Times New Roman" w:cs="Times New Roman"/>
          <w:sz w:val="28"/>
          <w:szCs w:val="28"/>
          <w:lang w:val="uk-UA"/>
        </w:rPr>
        <w:t>УФ-концентрата</w:t>
      </w:r>
      <w:proofErr w:type="spellEnd"/>
      <w:r w:rsidRPr="00820485">
        <w:rPr>
          <w:rFonts w:ascii="Times New Roman" w:hAnsi="Times New Roman" w:cs="Times New Roman"/>
          <w:sz w:val="28"/>
          <w:szCs w:val="28"/>
          <w:lang w:val="uk-UA"/>
        </w:rPr>
        <w:t xml:space="preserve"> знежиреного молока, що має підвищену харчову цінність.</w:t>
      </w:r>
    </w:p>
    <w:sectPr w:rsidR="00BC5064" w:rsidRPr="008204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90E"/>
    <w:rsid w:val="000B54B1"/>
    <w:rsid w:val="00147286"/>
    <w:rsid w:val="002563F7"/>
    <w:rsid w:val="00645557"/>
    <w:rsid w:val="00820485"/>
    <w:rsid w:val="00AD7746"/>
    <w:rsid w:val="00BC5064"/>
    <w:rsid w:val="00D36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574</Words>
  <Characters>3277</Characters>
  <Application>Microsoft Office Word</Application>
  <DocSecurity>0</DocSecurity>
  <Lines>27</Lines>
  <Paragraphs>7</Paragraphs>
  <ScaleCrop>false</ScaleCrop>
  <Company>Microsoft</Company>
  <LinksUpToDate>false</LinksUpToDate>
  <CharactersWithSpaces>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2019-06-07T08:32:00Z</dcterms:created>
  <dcterms:modified xsi:type="dcterms:W3CDTF">2019-06-07T09:13:00Z</dcterms:modified>
</cp:coreProperties>
</file>